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56" w:rsidRPr="00AD7B1D" w:rsidRDefault="002F4A56" w:rsidP="002F4A56">
      <w:pPr>
        <w:rPr>
          <w:rFonts w:cstheme="minorHAnsi"/>
          <w:b/>
        </w:rPr>
      </w:pPr>
      <w:r w:rsidRPr="00AD7B1D">
        <w:rPr>
          <w:rFonts w:cstheme="minorHAnsi"/>
          <w:b/>
        </w:rPr>
        <w:t xml:space="preserve">TKC Sermon – </w:t>
      </w:r>
      <w:r>
        <w:rPr>
          <w:rFonts w:cstheme="minorHAnsi"/>
          <w:b/>
        </w:rPr>
        <w:t>6.14.20 – In the Name of Jesus</w:t>
      </w:r>
    </w:p>
    <w:p w:rsidR="002F4A56" w:rsidRDefault="002F4A56" w:rsidP="002F4A56">
      <w:pPr>
        <w:rPr>
          <w:rFonts w:cstheme="minorHAnsi"/>
          <w:i/>
        </w:rPr>
      </w:pPr>
      <w:r w:rsidRPr="002F4A56">
        <w:rPr>
          <w:rFonts w:cstheme="minorHAnsi"/>
          <w:b/>
          <w:i/>
        </w:rPr>
        <w:t>Matthew 4:23</w:t>
      </w:r>
      <w:r w:rsidRPr="00C030BF">
        <w:rPr>
          <w:rFonts w:cstheme="minorHAnsi"/>
          <w:i/>
        </w:rPr>
        <w:t xml:space="preserve"> And he went throughout all Galilee, teaching in their synagogues and proclaiming the gospel of the kingdom and healing every disease and every affliction among the people. 24 So his fame spread throughout all Syria, and they brought him all the sick, those afflicted with various diseases and pains, those oppressed by demons, those having seizures, and paralytics, and he healed them. </w:t>
      </w:r>
    </w:p>
    <w:p w:rsidR="002F4A56" w:rsidRDefault="002F4A56" w:rsidP="002F4A56">
      <w:pPr>
        <w:pStyle w:val="ListParagraph"/>
        <w:numPr>
          <w:ilvl w:val="0"/>
          <w:numId w:val="1"/>
        </w:numPr>
        <w:rPr>
          <w:rFonts w:cstheme="minorHAnsi"/>
          <w:b/>
        </w:rPr>
      </w:pPr>
      <w:r w:rsidRPr="00124EBE">
        <w:rPr>
          <w:rFonts w:cstheme="minorHAnsi"/>
          <w:b/>
          <w:u w:val="single"/>
        </w:rPr>
        <w:t>Jesus Healed to demonstrate His divinity</w:t>
      </w:r>
    </w:p>
    <w:p w:rsidR="002F4A56" w:rsidRPr="002F4A56" w:rsidRDefault="002F4A56" w:rsidP="002F4A56">
      <w:pPr>
        <w:rPr>
          <w:rFonts w:cstheme="minorHAnsi"/>
        </w:rPr>
      </w:pPr>
      <w:r>
        <w:rPr>
          <w:rFonts w:cstheme="minorHAnsi"/>
        </w:rPr>
        <w:t>See the 7 Miracles and 7 “I AM” statements in the Gospel of John</w:t>
      </w:r>
    </w:p>
    <w:p w:rsidR="002F4A56" w:rsidRPr="00124EBE" w:rsidRDefault="002F4A56" w:rsidP="002F4A56">
      <w:pPr>
        <w:pStyle w:val="ListParagraph"/>
        <w:numPr>
          <w:ilvl w:val="0"/>
          <w:numId w:val="1"/>
        </w:numPr>
        <w:rPr>
          <w:rFonts w:cstheme="minorHAnsi"/>
          <w:b/>
          <w:u w:val="single"/>
        </w:rPr>
      </w:pPr>
      <w:r w:rsidRPr="00124EBE">
        <w:rPr>
          <w:rFonts w:cstheme="minorHAnsi"/>
          <w:b/>
          <w:u w:val="single"/>
        </w:rPr>
        <w:t>Jesus healed to reveal the nature of the Kingdom of God</w:t>
      </w:r>
    </w:p>
    <w:p w:rsidR="002F4A56" w:rsidRDefault="002F4A56" w:rsidP="002F4A56">
      <w:pPr>
        <w:rPr>
          <w:rFonts w:cstheme="minorHAnsi"/>
          <w:i/>
        </w:rPr>
      </w:pPr>
      <w:r w:rsidRPr="002F4A56">
        <w:rPr>
          <w:rFonts w:cstheme="minorHAnsi"/>
          <w:b/>
          <w:i/>
        </w:rPr>
        <w:t xml:space="preserve">Matthew 4:23 </w:t>
      </w:r>
      <w:proofErr w:type="gramStart"/>
      <w:r w:rsidRPr="009B3EF8">
        <w:rPr>
          <w:rFonts w:cstheme="minorHAnsi"/>
          <w:i/>
        </w:rPr>
        <w:t>And</w:t>
      </w:r>
      <w:proofErr w:type="gramEnd"/>
      <w:r w:rsidRPr="009B3EF8">
        <w:rPr>
          <w:rFonts w:cstheme="minorHAnsi"/>
          <w:i/>
        </w:rPr>
        <w:t xml:space="preserve"> he went throughout all Galilee, teaching in their synagogues and proclaiming the gospel of the kingdom and healing every disease and every affliction among the people.</w:t>
      </w:r>
    </w:p>
    <w:p w:rsidR="002F4A56" w:rsidRDefault="002F4A56" w:rsidP="002F4A56">
      <w:pPr>
        <w:pStyle w:val="ListParagraph"/>
        <w:numPr>
          <w:ilvl w:val="0"/>
          <w:numId w:val="1"/>
        </w:numPr>
        <w:rPr>
          <w:rFonts w:cstheme="minorHAnsi"/>
          <w:b/>
        </w:rPr>
      </w:pPr>
      <w:r w:rsidRPr="00124EBE">
        <w:rPr>
          <w:rFonts w:cstheme="minorHAnsi"/>
          <w:b/>
          <w:u w:val="single"/>
        </w:rPr>
        <w:t>Jesus healed because He was moved with compassion</w:t>
      </w:r>
      <w:r>
        <w:rPr>
          <w:rFonts w:cstheme="minorHAnsi"/>
          <w:b/>
        </w:rPr>
        <w:t>.</w:t>
      </w:r>
    </w:p>
    <w:p w:rsidR="002F4A56" w:rsidRDefault="002F4A56" w:rsidP="002F4A56">
      <w:pPr>
        <w:rPr>
          <w:rFonts w:cstheme="minorHAnsi"/>
          <w:i/>
        </w:rPr>
      </w:pPr>
      <w:r w:rsidRPr="002F4A56">
        <w:rPr>
          <w:rFonts w:cstheme="minorHAnsi"/>
          <w:b/>
        </w:rPr>
        <w:t>Matthew 9:</w:t>
      </w:r>
      <w:r w:rsidRPr="002F4A56">
        <w:rPr>
          <w:rFonts w:cstheme="minorHAnsi"/>
          <w:b/>
          <w:i/>
        </w:rPr>
        <w:t>35-38</w:t>
      </w:r>
      <w:r w:rsidRPr="00940F8E">
        <w:rPr>
          <w:rFonts w:cstheme="minorHAnsi"/>
          <w:i/>
        </w:rPr>
        <w:t xml:space="preserve"> Jesus traveled through all the towns and villages of that area, teaching in the synagogues and announcing the Good News about the Kingdom. And he healed every kind of disease and illness. 36 When he saw the crowds, he had compassion on them because they were confused and helpless, like sheep without a shepherd. 37 He said to his disciples, ‘The harvest is great, but the workers are few. 38 So pray to the Lord who is in charge of the harvest; ask him to send more workers into his fields.’</w:t>
      </w:r>
    </w:p>
    <w:p w:rsidR="002F4A56" w:rsidRDefault="002F4A56" w:rsidP="002F4A56">
      <w:pPr>
        <w:rPr>
          <w:rFonts w:cstheme="minorHAnsi"/>
        </w:rPr>
      </w:pPr>
      <w:r>
        <w:rPr>
          <w:rFonts w:cstheme="minorHAnsi"/>
        </w:rPr>
        <w:t>Jesus brought hope and healing to a world in desperate need. He was full of compassion, and the heart of God has not changed.</w:t>
      </w:r>
    </w:p>
    <w:p w:rsidR="002F4A56" w:rsidRPr="002F4A56" w:rsidRDefault="002F4A56" w:rsidP="002F4A56">
      <w:pPr>
        <w:pStyle w:val="ListParagraph"/>
        <w:numPr>
          <w:ilvl w:val="0"/>
          <w:numId w:val="1"/>
        </w:numPr>
        <w:rPr>
          <w:rFonts w:cstheme="minorHAnsi"/>
          <w:i/>
        </w:rPr>
      </w:pPr>
      <w:r w:rsidRPr="002F4A56">
        <w:rPr>
          <w:rFonts w:cstheme="minorHAnsi"/>
          <w:b/>
          <w:u w:val="single"/>
        </w:rPr>
        <w:t>Jesus Healed as an example for His disciples to follow</w:t>
      </w:r>
      <w:r w:rsidRPr="002F4A56">
        <w:rPr>
          <w:rFonts w:cstheme="minorHAnsi"/>
          <w:b/>
        </w:rPr>
        <w:t xml:space="preserve"> </w:t>
      </w:r>
    </w:p>
    <w:p w:rsidR="002F4A56" w:rsidRPr="002F4A56" w:rsidRDefault="002F4A56" w:rsidP="002F4A56">
      <w:pPr>
        <w:rPr>
          <w:rFonts w:cstheme="minorHAnsi"/>
          <w:i/>
        </w:rPr>
      </w:pPr>
      <w:r w:rsidRPr="002F4A56">
        <w:rPr>
          <w:rFonts w:cstheme="minorHAnsi"/>
          <w:b/>
        </w:rPr>
        <w:t>Matthew 10:4-</w:t>
      </w:r>
      <w:proofErr w:type="gramStart"/>
      <w:r w:rsidRPr="002F4A56">
        <w:rPr>
          <w:rFonts w:cstheme="minorHAnsi"/>
          <w:b/>
        </w:rPr>
        <w:t>8</w:t>
      </w:r>
      <w:r w:rsidRPr="002F4A56">
        <w:rPr>
          <w:rFonts w:cstheme="minorHAnsi"/>
        </w:rPr>
        <w:t xml:space="preserve">  </w:t>
      </w:r>
      <w:r w:rsidRPr="002F4A56">
        <w:rPr>
          <w:rFonts w:cstheme="minorHAnsi"/>
          <w:i/>
        </w:rPr>
        <w:t>Jesus</w:t>
      </w:r>
      <w:proofErr w:type="gramEnd"/>
      <w:r w:rsidRPr="002F4A56">
        <w:rPr>
          <w:rFonts w:cstheme="minorHAnsi"/>
          <w:i/>
        </w:rPr>
        <w:t xml:space="preserve"> called his twelve disciples to him and gave them authority to drive out impure spirits and to heal every disease and sickness. 5 These twelve Jesus sent out with the following instructions: “Do not go among the Gentiles or enter any town of the Samaritans. Go rather to the lost sheep of Israel. As you go, proclaim this message: ‘The kingdom of heaven has come near.’ 8 Heal the sick, raise the dead, </w:t>
      </w:r>
      <w:proofErr w:type="gramStart"/>
      <w:r w:rsidRPr="002F4A56">
        <w:rPr>
          <w:rFonts w:cstheme="minorHAnsi"/>
          <w:i/>
        </w:rPr>
        <w:t>cleanse</w:t>
      </w:r>
      <w:proofErr w:type="gramEnd"/>
      <w:r w:rsidRPr="002F4A56">
        <w:rPr>
          <w:rFonts w:cstheme="minorHAnsi"/>
          <w:i/>
        </w:rPr>
        <w:t xml:space="preserve"> those who have leprosy, drive out demons. Freely you have received; freely give.</w:t>
      </w:r>
    </w:p>
    <w:p w:rsidR="002F4A56" w:rsidRPr="00124EBE" w:rsidRDefault="002F4A56" w:rsidP="002F4A56">
      <w:pPr>
        <w:rPr>
          <w:rFonts w:cstheme="minorHAnsi"/>
          <w:i/>
        </w:rPr>
      </w:pPr>
      <w:r w:rsidRPr="002F4A56">
        <w:rPr>
          <w:rFonts w:cstheme="minorHAnsi"/>
          <w:b/>
        </w:rPr>
        <w:t>Luke 10:9</w:t>
      </w:r>
      <w:r>
        <w:rPr>
          <w:rFonts w:cstheme="minorHAnsi"/>
        </w:rPr>
        <w:t xml:space="preserve"> Jesus sends out seventy two with authority to (vs. 9) 9 </w:t>
      </w:r>
      <w:r w:rsidRPr="00124EBE">
        <w:rPr>
          <w:rFonts w:cstheme="minorHAnsi"/>
          <w:i/>
        </w:rPr>
        <w:t>Heal the sick in (every town) and say to them, ‘The kingdom of God has come near to you.’</w:t>
      </w:r>
    </w:p>
    <w:p w:rsidR="002F4A56" w:rsidRPr="002F4A56" w:rsidRDefault="002F4A56" w:rsidP="002F4A56">
      <w:pPr>
        <w:rPr>
          <w:rFonts w:cstheme="minorHAnsi"/>
          <w:b/>
        </w:rPr>
      </w:pPr>
      <w:r>
        <w:rPr>
          <w:rFonts w:cstheme="minorHAnsi"/>
          <w:b/>
        </w:rPr>
        <w:t>Acts 3:1-10</w:t>
      </w:r>
    </w:p>
    <w:p w:rsidR="002F4A56" w:rsidRPr="002F4A56" w:rsidRDefault="002F4A56" w:rsidP="002F4A56">
      <w:pPr>
        <w:rPr>
          <w:rFonts w:cstheme="minorHAnsi"/>
          <w:i/>
          <w:iCs/>
        </w:rPr>
      </w:pPr>
      <w:r w:rsidRPr="00493C37">
        <w:rPr>
          <w:rFonts w:cstheme="minorHAnsi"/>
          <w:i/>
          <w:iCs/>
        </w:rPr>
        <w:t>3 Now Peter and John were going up to the temple at the hour of prayer, the ninth hour.</w:t>
      </w:r>
      <w:r>
        <w:rPr>
          <w:rFonts w:cstheme="minorHAnsi"/>
          <w:i/>
          <w:iCs/>
        </w:rPr>
        <w:t xml:space="preserve"> </w:t>
      </w:r>
      <w:r w:rsidRPr="00493C37">
        <w:rPr>
          <w:rFonts w:cstheme="minorHAnsi"/>
          <w:i/>
          <w:iCs/>
        </w:rPr>
        <w:t>2 And a man lame from birth was being carried</w:t>
      </w:r>
      <w:r>
        <w:rPr>
          <w:rFonts w:cstheme="minorHAnsi"/>
          <w:i/>
          <w:iCs/>
        </w:rPr>
        <w:t xml:space="preserve"> and was </w:t>
      </w:r>
      <w:r w:rsidRPr="00493C37">
        <w:rPr>
          <w:rFonts w:cstheme="minorHAnsi"/>
          <w:i/>
          <w:iCs/>
        </w:rPr>
        <w:t xml:space="preserve">laid daily at the gate of the temple that is called the Beautiful Gate to ask alms of those entering the temple. </w:t>
      </w:r>
    </w:p>
    <w:p w:rsidR="002F4A56" w:rsidRPr="002F4A56" w:rsidRDefault="002F4A56" w:rsidP="002F4A56">
      <w:pPr>
        <w:rPr>
          <w:rFonts w:cstheme="minorHAnsi"/>
          <w:i/>
          <w:iCs/>
        </w:rPr>
      </w:pPr>
      <w:r w:rsidRPr="00493C37">
        <w:rPr>
          <w:rFonts w:cstheme="minorHAnsi"/>
          <w:i/>
          <w:iCs/>
        </w:rPr>
        <w:t xml:space="preserve">3 Seeing Peter and John about to go into the temple, he asked to receive alms. 4 And Peter directed his gaze at him, as did John, and said, “Look at us.” </w:t>
      </w:r>
      <w:r>
        <w:rPr>
          <w:rFonts w:cstheme="minorHAnsi"/>
          <w:i/>
          <w:iCs/>
        </w:rPr>
        <w:t xml:space="preserve"> </w:t>
      </w:r>
      <w:r w:rsidRPr="00493C37">
        <w:rPr>
          <w:rFonts w:cstheme="minorHAnsi"/>
          <w:i/>
          <w:iCs/>
        </w:rPr>
        <w:t>5 And he fixed his attention on them, expecting to receive something from them. 6 But Peter said</w:t>
      </w:r>
      <w:r>
        <w:rPr>
          <w:rFonts w:cstheme="minorHAnsi"/>
          <w:iCs/>
        </w:rPr>
        <w:t>)</w:t>
      </w:r>
      <w:r w:rsidRPr="00493C37">
        <w:rPr>
          <w:rFonts w:cstheme="minorHAnsi"/>
          <w:i/>
          <w:iCs/>
        </w:rPr>
        <w:t xml:space="preserve">, “I have no silver and gold, but what I do have I give to you. </w:t>
      </w:r>
      <w:r w:rsidRPr="000B1589">
        <w:rPr>
          <w:rFonts w:cstheme="minorHAnsi"/>
          <w:i/>
          <w:iCs/>
          <w:u w:val="single"/>
        </w:rPr>
        <w:t>In the name of Jesus Christ</w:t>
      </w:r>
      <w:r w:rsidRPr="00493C37">
        <w:rPr>
          <w:rFonts w:cstheme="minorHAnsi"/>
          <w:i/>
          <w:iCs/>
        </w:rPr>
        <w:t xml:space="preserve"> of Nazareth, rise up and walk!” </w:t>
      </w:r>
    </w:p>
    <w:p w:rsidR="002F4A56" w:rsidRPr="00493C37" w:rsidRDefault="002F4A56" w:rsidP="002F4A56">
      <w:pPr>
        <w:rPr>
          <w:rFonts w:cstheme="minorHAnsi"/>
          <w:i/>
          <w:iCs/>
        </w:rPr>
      </w:pPr>
      <w:r w:rsidRPr="00493C37">
        <w:rPr>
          <w:rFonts w:cstheme="minorHAnsi"/>
          <w:i/>
          <w:iCs/>
        </w:rPr>
        <w:t xml:space="preserve">7 And he took him by the right hand and raised him up, and immediately his feet and ankles were made strong. 8 And leaping up, he stood and began to walk, and entered the temple with them, walking and leaping and praising God. </w:t>
      </w:r>
      <w:r>
        <w:rPr>
          <w:rFonts w:cstheme="minorHAnsi"/>
          <w:i/>
          <w:iCs/>
        </w:rPr>
        <w:t xml:space="preserve"> </w:t>
      </w:r>
      <w:r w:rsidRPr="00493C37">
        <w:rPr>
          <w:rFonts w:cstheme="minorHAnsi"/>
          <w:i/>
          <w:iCs/>
        </w:rPr>
        <w:t xml:space="preserve">9 </w:t>
      </w:r>
      <w:r w:rsidRPr="00493C37">
        <w:rPr>
          <w:rFonts w:cstheme="minorHAnsi"/>
          <w:i/>
          <w:iCs/>
        </w:rPr>
        <w:lastRenderedPageBreak/>
        <w:t>And all the people saw him walking and praising God, 10 and recognized him as the one who sat at the Beautiful Gate of the temple, asking for alms. And they were filled with wonder and amazement at what had happened to him.</w:t>
      </w:r>
    </w:p>
    <w:p w:rsidR="002F4A56" w:rsidRPr="004B555F" w:rsidRDefault="002F4A56" w:rsidP="002F4A56">
      <w:pPr>
        <w:rPr>
          <w:rFonts w:cstheme="minorHAnsi"/>
          <w:i/>
        </w:rPr>
      </w:pPr>
      <w:r w:rsidRPr="002F4A56">
        <w:rPr>
          <w:rFonts w:cstheme="minorHAnsi"/>
          <w:b/>
        </w:rPr>
        <w:t>James 5:14-</w:t>
      </w:r>
      <w:proofErr w:type="gramStart"/>
      <w:r w:rsidRPr="002F4A56">
        <w:rPr>
          <w:rFonts w:cstheme="minorHAnsi"/>
          <w:b/>
        </w:rPr>
        <w:t>16</w:t>
      </w:r>
      <w:r>
        <w:rPr>
          <w:rFonts w:cstheme="minorHAnsi"/>
        </w:rPr>
        <w:t xml:space="preserve">  </w:t>
      </w:r>
      <w:r w:rsidRPr="004B555F">
        <w:rPr>
          <w:rFonts w:cstheme="minorHAnsi"/>
          <w:i/>
        </w:rPr>
        <w:t>14</w:t>
      </w:r>
      <w:proofErr w:type="gramEnd"/>
      <w:r w:rsidRPr="004B555F">
        <w:rPr>
          <w:rFonts w:cstheme="minorHAnsi"/>
          <w:i/>
        </w:rPr>
        <w:t xml:space="preserve"> Is anyone among you sick? Let him call for the elders of the church, and let them pray over him, anointing him with oil in the name of the Lord. 15 And the prayer of faith will save the one who is sick, and the Lord will raise him up. And if he has committed sins, he will be forgiven. 16 Therefore, confess your sins to one another and pray for one another, that you may be healed. The prayer of a righteous person has great power as it is working.</w:t>
      </w:r>
    </w:p>
    <w:p w:rsidR="002F4A56" w:rsidRDefault="002F4A56" w:rsidP="002F4A56">
      <w:pPr>
        <w:rPr>
          <w:rFonts w:cstheme="minorHAnsi"/>
        </w:rPr>
      </w:pPr>
      <w:r w:rsidRPr="002F4A56">
        <w:rPr>
          <w:rFonts w:cstheme="minorHAnsi"/>
          <w:b/>
        </w:rPr>
        <w:t>Daniel 3:17-18</w:t>
      </w:r>
      <w:r>
        <w:rPr>
          <w:rFonts w:cstheme="minorHAnsi"/>
        </w:rPr>
        <w:t xml:space="preserve"> </w:t>
      </w:r>
      <w:r w:rsidRPr="00124EBE">
        <w:rPr>
          <w:rFonts w:cstheme="minorHAnsi"/>
          <w:i/>
        </w:rPr>
        <w:t>- If we are thrown into the blazing furnace, the God we serve is able to deliver us fr</w:t>
      </w:r>
      <w:r>
        <w:rPr>
          <w:rFonts w:cstheme="minorHAnsi"/>
          <w:i/>
        </w:rPr>
        <w:t>om it, and he will deliver us</w:t>
      </w:r>
      <w:r w:rsidRPr="00124EBE">
        <w:rPr>
          <w:rFonts w:cstheme="minorHAnsi"/>
          <w:i/>
        </w:rPr>
        <w:t xml:space="preserve"> from Your Majesty’s hand. 18 </w:t>
      </w:r>
      <w:proofErr w:type="gramStart"/>
      <w:r w:rsidRPr="00124EBE">
        <w:rPr>
          <w:rFonts w:cstheme="minorHAnsi"/>
          <w:i/>
        </w:rPr>
        <w:t>But</w:t>
      </w:r>
      <w:proofErr w:type="gramEnd"/>
      <w:r w:rsidRPr="00124EBE">
        <w:rPr>
          <w:rFonts w:cstheme="minorHAnsi"/>
          <w:i/>
        </w:rPr>
        <w:t xml:space="preserve"> even if he does not, we want you to know, Your Majesty, that we will not serve your gods or worship the image of gold you have set up.”</w:t>
      </w:r>
    </w:p>
    <w:p w:rsidR="002F4A56" w:rsidRPr="00580A2A" w:rsidRDefault="002F4A56" w:rsidP="002F4A56">
      <w:pPr>
        <w:rPr>
          <w:rFonts w:cstheme="minorHAnsi"/>
        </w:rPr>
      </w:pPr>
    </w:p>
    <w:p w:rsidR="00264C9D" w:rsidRDefault="00264C9D"/>
    <w:sectPr w:rsidR="00264C9D" w:rsidSect="002F4A56">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7429C"/>
    <w:multiLevelType w:val="hybridMultilevel"/>
    <w:tmpl w:val="8298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A56"/>
    <w:rsid w:val="00264C9D"/>
    <w:rsid w:val="002F4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A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3464</Characters>
  <Application>Microsoft Office Word</Application>
  <DocSecurity>0</DocSecurity>
  <Lines>28</Lines>
  <Paragraphs>8</Paragraphs>
  <ScaleCrop>false</ScaleCrop>
  <Company>Microsoft</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2020-06-14T02:33:00Z</dcterms:created>
  <dcterms:modified xsi:type="dcterms:W3CDTF">2020-06-14T02:39:00Z</dcterms:modified>
</cp:coreProperties>
</file>